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附件2</w:t>
      </w:r>
    </w:p>
    <w:p>
      <w:pPr>
        <w:jc w:val="center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南昌大学</w:t>
      </w:r>
      <w:r>
        <w:rPr>
          <w:rFonts w:hint="eastAsia" w:ascii="微软雅黑" w:hAnsi="微软雅黑" w:eastAsia="微软雅黑"/>
          <w:u w:val="single"/>
        </w:rPr>
        <w:t xml:space="preserve">  2021  </w:t>
      </w:r>
      <w:r>
        <w:rPr>
          <w:rFonts w:hint="eastAsia" w:ascii="微软雅黑" w:hAnsi="微软雅黑" w:eastAsia="微软雅黑"/>
        </w:rPr>
        <w:t>届本科生毕业设计（论文）答辩信息公示表</w:t>
      </w:r>
    </w:p>
    <w:p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学院：新闻与传播学院         专业：播音与主持艺术          班级:171</w:t>
      </w:r>
      <w:r>
        <w:rPr>
          <w:rFonts w:hint="eastAsia" w:ascii="微软雅黑" w:hAnsi="微软雅黑" w:eastAsia="微软雅黑"/>
          <w:lang w:eastAsia="zh-CN"/>
        </w:rPr>
        <w:t>、</w:t>
      </w:r>
      <w:r>
        <w:rPr>
          <w:rFonts w:hint="eastAsia" w:ascii="微软雅黑" w:hAnsi="微软雅黑" w:eastAsia="微软雅黑"/>
        </w:rPr>
        <w:t>172班</w:t>
      </w:r>
    </w:p>
    <w:tbl>
      <w:tblPr>
        <w:tblStyle w:val="4"/>
        <w:tblW w:w="857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828"/>
        <w:gridCol w:w="225"/>
        <w:gridCol w:w="495"/>
        <w:gridCol w:w="1080"/>
        <w:gridCol w:w="720"/>
        <w:gridCol w:w="540"/>
        <w:gridCol w:w="1260"/>
        <w:gridCol w:w="1080"/>
        <w:gridCol w:w="111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答辩组号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答辩时间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2021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.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答辩地点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艺术楼B407-2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答辩委员会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组长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周 浩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成员</w:t>
            </w:r>
          </w:p>
        </w:tc>
        <w:tc>
          <w:tcPr>
            <w:tcW w:w="44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蔡静 李慧群 刘擎 于琳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7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序号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姓名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学号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题目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徐莘喜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6308117001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专题片《无处不在的“DIY”》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周浩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白爽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6308117002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专题片《哈尔滨》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周浩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南苏格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6308117003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电视新闻节目《新闻视线》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蔡静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4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周清扬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6308117006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专题片《武汉得味》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周浩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5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付羽琳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6308117007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专题片《秦皇岛》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周浩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孟雅桐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6308117008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专题片《唐山宴》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李慧群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7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王月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6308117009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专题片《我家住在讲之尾》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李慧群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8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李国荣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6308117010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专题片《玩转江西》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李慧群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9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邢佳宝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6308117011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专题片《遇见诗词》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李慧群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10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聂玉珍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6308117012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专题片《茶“底”世界》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李慧群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11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邹嘉豪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6308117013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专题片《才子之乡》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李慧群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12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谢启源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6308117014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专题片《长江源头寻初心》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李慧群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13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贾雅雯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6308117039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美食专题片《老南昌——随时代而流变的美味》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刘擎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14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叶湘圆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6308117040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美食专题片《北方记忆》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刘擎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15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曹译萍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6308117041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美食专题片《巷子里的家乡味》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刘擎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16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崔彤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6308117042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专题片《城市印象》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蔡静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17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栾世颖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6308117043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专题片《古城洛阳》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蔡静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18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徐日升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6308117044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电视新闻专题节目《最美人物》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蔡静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19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张书豪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6308117045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专题片《豫见黄河》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蔡静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20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方惜平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6308117046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专题片《寻找南昌味道》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蔡静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21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王朝立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6308117047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微纪录片《山城重庆》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刘擎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22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张梦晗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6308117048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专题片《寻味乡愁》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蔡静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23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胡煜暄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6308117049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电视新闻节目《民生新闻眼——疫情后的他们》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蔡静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24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罗东泽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6308117050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电视新闻专题片《青春的担当：疫情下年轻的最美你逆行者》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周浩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25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米晶晶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6308117051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专题片《走进绵山》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周浩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26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武锦锐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6308117052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专题片《民间故宫——王家大院》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周浩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27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杨涵希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6308117055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美食专题片《来荆州“过个早”》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李慧群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28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1"/>
                <w:szCs w:val="21"/>
              </w:rPr>
              <w:t>王秋珵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6308117056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纪录片《起舞的朝阳》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周浩</w:t>
            </w:r>
          </w:p>
        </w:tc>
      </w:tr>
    </w:tbl>
    <w:p>
      <w:pPr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E6D"/>
    <w:rsid w:val="00167C01"/>
    <w:rsid w:val="00205E6D"/>
    <w:rsid w:val="004E275E"/>
    <w:rsid w:val="00802A37"/>
    <w:rsid w:val="00AC180A"/>
    <w:rsid w:val="5B5253A7"/>
    <w:rsid w:val="7C644437"/>
    <w:rsid w:val="7C8940FC"/>
    <w:rsid w:val="7F8A72CB"/>
    <w:rsid w:val="EFFFA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171</Words>
  <Characters>981</Characters>
  <Lines>8</Lines>
  <Paragraphs>2</Paragraphs>
  <TotalTime>0</TotalTime>
  <ScaleCrop>false</ScaleCrop>
  <LinksUpToDate>false</LinksUpToDate>
  <CharactersWithSpaces>1150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2021-05-11T20:05:00Z</dcterms:created>
  <dc:creator>Administrator</dc:creator>
  <cp:lastModifiedBy>Sun♥“π_π”</cp:lastModifiedBy>
  <dcterms:modified xsi:type="dcterms:W3CDTF">2021-05-21T02:12:26Z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78B1AACEB400464C9B42B8284D9454C2</vt:lpwstr>
  </property>
</Properties>
</file>